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01" w:rsidRDefault="00206F01">
      <w:pPr>
        <w:pStyle w:val="ConsPlusTitle"/>
        <w:jc w:val="center"/>
      </w:pPr>
      <w:r>
        <w:t>СОВЕТ ДЕПУТАТОВ ЦЕНТРАЛЬНОГО РАЙОНА</w:t>
      </w:r>
    </w:p>
    <w:p w:rsidR="00206F01" w:rsidRDefault="00206F01">
      <w:pPr>
        <w:pStyle w:val="ConsPlusTitle"/>
        <w:jc w:val="center"/>
      </w:pPr>
      <w:r>
        <w:t>ГОРОДА ЧЕЛЯБИНСКА</w:t>
      </w:r>
    </w:p>
    <w:p w:rsidR="00206F01" w:rsidRDefault="00206F01">
      <w:pPr>
        <w:pStyle w:val="ConsPlusTitle"/>
        <w:jc w:val="center"/>
      </w:pPr>
      <w:r>
        <w:t>первого созыва</w:t>
      </w:r>
    </w:p>
    <w:p w:rsidR="00206F01" w:rsidRDefault="00206F01">
      <w:pPr>
        <w:pStyle w:val="ConsPlusTitle"/>
        <w:jc w:val="center"/>
      </w:pPr>
    </w:p>
    <w:p w:rsidR="00206F01" w:rsidRDefault="00206F01">
      <w:pPr>
        <w:pStyle w:val="ConsPlusTitle"/>
        <w:jc w:val="center"/>
      </w:pPr>
      <w:r>
        <w:t>РЕШЕНИЕ</w:t>
      </w:r>
    </w:p>
    <w:p w:rsidR="00206F01" w:rsidRDefault="00206F01">
      <w:pPr>
        <w:pStyle w:val="ConsPlusTitle"/>
        <w:jc w:val="center"/>
      </w:pPr>
      <w:r>
        <w:t>от 25 января 2018 г. N 35/4</w:t>
      </w:r>
    </w:p>
    <w:p w:rsidR="00206F01" w:rsidRDefault="00206F01">
      <w:pPr>
        <w:pStyle w:val="ConsPlusTitle"/>
        <w:jc w:val="center"/>
      </w:pPr>
    </w:p>
    <w:p w:rsidR="00206F01" w:rsidRDefault="00206F01">
      <w:pPr>
        <w:pStyle w:val="ConsPlusTitle"/>
        <w:jc w:val="center"/>
      </w:pPr>
      <w:r>
        <w:t>О внесении изменений в решение Совета депутатов</w:t>
      </w:r>
    </w:p>
    <w:p w:rsidR="00206F01" w:rsidRDefault="00206F01">
      <w:pPr>
        <w:pStyle w:val="ConsPlusTitle"/>
        <w:jc w:val="center"/>
      </w:pPr>
      <w:r>
        <w:t>Центрального района города Челябинска от 01.11.2017 N 32/5</w:t>
      </w:r>
    </w:p>
    <w:p w:rsidR="00206F01" w:rsidRDefault="00206F01">
      <w:pPr>
        <w:pStyle w:val="ConsPlusTitle"/>
        <w:jc w:val="center"/>
      </w:pPr>
      <w:r>
        <w:t>"Об утверждении Положения о кадровом резерве</w:t>
      </w:r>
    </w:p>
    <w:p w:rsidR="00206F01" w:rsidRDefault="00206F01">
      <w:pPr>
        <w:pStyle w:val="ConsPlusTitle"/>
        <w:jc w:val="center"/>
      </w:pPr>
      <w:r>
        <w:t>Центрального района города Челябинска"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ind w:firstLine="540"/>
        <w:jc w:val="both"/>
      </w:pPr>
      <w:r>
        <w:t xml:space="preserve">В соответствии с Федеральными законами от 2 марта 2007 года </w:t>
      </w:r>
      <w:hyperlink r:id="rId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27 июля 2006 года </w:t>
      </w:r>
      <w:hyperlink r:id="rId5" w:history="1">
        <w:r>
          <w:rPr>
            <w:color w:val="0000FF"/>
          </w:rPr>
          <w:t>N 152-ФЗ</w:t>
        </w:r>
      </w:hyperlink>
      <w:r>
        <w:t xml:space="preserve"> "О персональных данных", </w:t>
      </w:r>
      <w:hyperlink r:id="rId6" w:history="1">
        <w:r>
          <w:rPr>
            <w:color w:val="0000FF"/>
          </w:rPr>
          <w:t>Законом</w:t>
        </w:r>
      </w:hyperlink>
      <w:r>
        <w:t xml:space="preserve"> Челябинской области от 31 марта 2009 года N 364-ЗО "О резерве управленческих кадров Челябинской области", </w:t>
      </w:r>
      <w:hyperlink r:id="rId7" w:history="1">
        <w:r>
          <w:rPr>
            <w:color w:val="0000FF"/>
          </w:rPr>
          <w:t>Уставом</w:t>
        </w:r>
      </w:hyperlink>
      <w:r>
        <w:t xml:space="preserve"> Центрального района города Челябинска Совет депутатов Центрального района первого созыва</w:t>
      </w:r>
    </w:p>
    <w:p w:rsidR="00206F01" w:rsidRDefault="00206F01">
      <w:pPr>
        <w:pStyle w:val="ConsPlusNormal"/>
        <w:spacing w:before="220"/>
        <w:ind w:firstLine="540"/>
        <w:jc w:val="both"/>
      </w:pPr>
      <w:r>
        <w:t>РЕШАЕТ: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Центрального района города Челябинска от 01.11.2017 N 32/5 "Об утверждении Положения о кадровом резерве Центрального района города Челябинска" следующие изменения:</w:t>
      </w:r>
    </w:p>
    <w:p w:rsidR="00206F01" w:rsidRDefault="00206F01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46</w:t>
        </w:r>
      </w:hyperlink>
      <w:r>
        <w:t xml:space="preserve">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дополнить:</w:t>
      </w:r>
    </w:p>
    <w:p w:rsidR="00206F01" w:rsidRDefault="00206F01">
      <w:pPr>
        <w:pStyle w:val="ConsPlusNormal"/>
        <w:spacing w:before="220"/>
        <w:ind w:firstLine="540"/>
        <w:jc w:val="both"/>
      </w:pPr>
      <w:r>
        <w:t>"Размещению на официальных сайтах в сети "Интернет" подлежат фамилия, имя, отчество (при наличии) муниципального служащего (гражданина), а также должность муниципальной службы, на замещение которой кандидат включен в кадровый резерв";</w:t>
      </w:r>
    </w:p>
    <w:p w:rsidR="00206F01" w:rsidRDefault="00206F01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к Положению о кадровом резерве Центрального района города Челябинска изложить в следующей редакции: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jc w:val="right"/>
      </w:pPr>
      <w:r>
        <w:t>Приложение 1</w:t>
      </w:r>
    </w:p>
    <w:p w:rsidR="00206F01" w:rsidRDefault="00206F01">
      <w:pPr>
        <w:pStyle w:val="ConsPlusNormal"/>
        <w:jc w:val="right"/>
      </w:pPr>
      <w:r>
        <w:t>к Положению</w:t>
      </w:r>
    </w:p>
    <w:p w:rsidR="00206F01" w:rsidRDefault="00206F01">
      <w:pPr>
        <w:pStyle w:val="ConsPlusNormal"/>
        <w:jc w:val="right"/>
      </w:pPr>
      <w:r>
        <w:t>о кадровом резерве</w:t>
      </w:r>
    </w:p>
    <w:p w:rsidR="00206F01" w:rsidRDefault="00206F01">
      <w:pPr>
        <w:pStyle w:val="ConsPlusNormal"/>
        <w:jc w:val="right"/>
      </w:pPr>
      <w:r>
        <w:t>Центрального района</w:t>
      </w:r>
    </w:p>
    <w:p w:rsidR="00206F01" w:rsidRDefault="00206F01">
      <w:pPr>
        <w:pStyle w:val="ConsPlusNormal"/>
        <w:jc w:val="right"/>
      </w:pPr>
      <w:r>
        <w:t>города Челябинска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          ______________________________________________</w:t>
      </w:r>
    </w:p>
    <w:p w:rsidR="00206F01" w:rsidRDefault="00206F0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                             Согласие</w:t>
      </w:r>
    </w:p>
    <w:p w:rsidR="00206F01" w:rsidRDefault="00206F01">
      <w:pPr>
        <w:pStyle w:val="ConsPlusNonformat"/>
        <w:jc w:val="both"/>
      </w:pPr>
      <w:r>
        <w:t xml:space="preserve">                          кандидата на обработку</w:t>
      </w:r>
    </w:p>
    <w:p w:rsidR="00206F01" w:rsidRDefault="00206F01">
      <w:pPr>
        <w:pStyle w:val="ConsPlusNonformat"/>
        <w:jc w:val="both"/>
      </w:pPr>
      <w:r>
        <w:t xml:space="preserve">                          его персональных данных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>г. Челябинск                                    "_____" _________ 20____ г.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>Я, _______________________________________________________________________,</w:t>
      </w:r>
    </w:p>
    <w:p w:rsidR="00206F01" w:rsidRDefault="00206F01">
      <w:pPr>
        <w:pStyle w:val="ConsPlusNonformat"/>
        <w:jc w:val="both"/>
      </w:pPr>
      <w:r>
        <w:t xml:space="preserve">                                 (Ф.И.О.)</w:t>
      </w:r>
    </w:p>
    <w:p w:rsidR="00206F01" w:rsidRDefault="00206F01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206F01" w:rsidRDefault="00206F01">
      <w:pPr>
        <w:pStyle w:val="ConsPlusNonformat"/>
        <w:jc w:val="both"/>
      </w:pPr>
      <w:r>
        <w:t>__________________________________________________________________________,</w:t>
      </w:r>
    </w:p>
    <w:p w:rsidR="00206F01" w:rsidRDefault="00206F01">
      <w:pPr>
        <w:pStyle w:val="ConsPlusNonformat"/>
        <w:jc w:val="both"/>
      </w:pPr>
      <w:r>
        <w:t>паспорт серия __________ N ___________, выдан _____________________________</w:t>
      </w:r>
    </w:p>
    <w:p w:rsidR="00206F01" w:rsidRDefault="00206F01">
      <w:pPr>
        <w:pStyle w:val="ConsPlusNonformat"/>
        <w:jc w:val="both"/>
      </w:pPr>
      <w:r>
        <w:t xml:space="preserve">                                                 (дата, кем выдан)</w:t>
      </w:r>
    </w:p>
    <w:p w:rsidR="00206F01" w:rsidRDefault="00206F01">
      <w:pPr>
        <w:pStyle w:val="ConsPlusNonformat"/>
        <w:jc w:val="both"/>
      </w:pPr>
      <w:r>
        <w:t>__________________________________________________________________________,</w:t>
      </w:r>
    </w:p>
    <w:p w:rsidR="00206F01" w:rsidRDefault="00206F01">
      <w:pPr>
        <w:pStyle w:val="ConsPlusNonformat"/>
        <w:jc w:val="both"/>
      </w:pPr>
      <w:r>
        <w:lastRenderedPageBreak/>
        <w:t xml:space="preserve">в  соответствии  со  </w:t>
      </w:r>
      <w:hyperlink r:id="rId12" w:history="1">
        <w:r>
          <w:rPr>
            <w:color w:val="0000FF"/>
          </w:rPr>
          <w:t>статьей 9</w:t>
        </w:r>
      </w:hyperlink>
      <w:r>
        <w:t xml:space="preserve">  Федерального  закона  от  27 июля 2006 года</w:t>
      </w:r>
    </w:p>
    <w:p w:rsidR="00206F01" w:rsidRDefault="00206F01">
      <w:pPr>
        <w:pStyle w:val="ConsPlusNonformat"/>
        <w:jc w:val="both"/>
      </w:pPr>
      <w:proofErr w:type="gramStart"/>
      <w:r>
        <w:t>N  152</w:t>
      </w:r>
      <w:proofErr w:type="gramEnd"/>
      <w:r>
        <w:t>-ФЗ  "О персональных данных" свободно, своей волей и в своем интересе</w:t>
      </w:r>
    </w:p>
    <w:p w:rsidR="00206F01" w:rsidRDefault="00206F01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Совету  депутатов  Центрального  района  города  Челябинска,</w:t>
      </w:r>
    </w:p>
    <w:p w:rsidR="00206F01" w:rsidRDefault="00206F01">
      <w:pPr>
        <w:pStyle w:val="ConsPlusNonformat"/>
        <w:jc w:val="both"/>
      </w:pPr>
      <w:r>
        <w:t xml:space="preserve">расположенному   по   </w:t>
      </w:r>
      <w:proofErr w:type="gramStart"/>
      <w:r>
        <w:t xml:space="preserve">адресу:   </w:t>
      </w:r>
      <w:proofErr w:type="gramEnd"/>
      <w:r>
        <w:t xml:space="preserve">454091,  г.  </w:t>
      </w:r>
      <w:proofErr w:type="gramStart"/>
      <w:r>
        <w:t>Челябинск,  ул.</w:t>
      </w:r>
      <w:proofErr w:type="gramEnd"/>
      <w:r>
        <w:t xml:space="preserve">  </w:t>
      </w:r>
      <w:proofErr w:type="gramStart"/>
      <w:r>
        <w:t>Коммуны,  89</w:t>
      </w:r>
      <w:proofErr w:type="gramEnd"/>
      <w:r>
        <w:t>,</w:t>
      </w:r>
    </w:p>
    <w:p w:rsidR="00206F01" w:rsidRDefault="00206F01">
      <w:pPr>
        <w:pStyle w:val="ConsPlusNonformat"/>
        <w:jc w:val="both"/>
      </w:pPr>
      <w:proofErr w:type="gramStart"/>
      <w:r>
        <w:t>администрации  Центрального</w:t>
      </w:r>
      <w:proofErr w:type="gramEnd"/>
      <w:r>
        <w:t xml:space="preserve">  района  города  Челябинска,  расположенной  по</w:t>
      </w:r>
    </w:p>
    <w:p w:rsidR="00206F01" w:rsidRDefault="00206F01">
      <w:pPr>
        <w:pStyle w:val="ConsPlusNonformat"/>
        <w:jc w:val="both"/>
      </w:pPr>
      <w:r>
        <w:t>адресу: 454091, г. Челябинск, ул. Коммуны, 89, на обработку (любое действие</w:t>
      </w:r>
    </w:p>
    <w:p w:rsidR="00206F01" w:rsidRDefault="00206F01">
      <w:pPr>
        <w:pStyle w:val="ConsPlusNonformat"/>
        <w:jc w:val="both"/>
      </w:pPr>
      <w:r>
        <w:t>(</w:t>
      </w:r>
      <w:proofErr w:type="gramStart"/>
      <w:r>
        <w:t xml:space="preserve">операцию)   </w:t>
      </w:r>
      <w:proofErr w:type="gramEnd"/>
      <w:r>
        <w:t xml:space="preserve"> или   совокупность   действий   (операций),   совершаемых   с</w:t>
      </w:r>
    </w:p>
    <w:p w:rsidR="00206F01" w:rsidRDefault="00206F01">
      <w:pPr>
        <w:pStyle w:val="ConsPlusNonformat"/>
        <w:jc w:val="both"/>
      </w:pPr>
      <w:proofErr w:type="gramStart"/>
      <w:r>
        <w:t>использованием  средств</w:t>
      </w:r>
      <w:proofErr w:type="gramEnd"/>
      <w:r>
        <w:t xml:space="preserve"> автоматизации или без использования таких средств с</w:t>
      </w:r>
    </w:p>
    <w:p w:rsidR="00206F01" w:rsidRDefault="00206F01">
      <w:pPr>
        <w:pStyle w:val="ConsPlusNonformat"/>
        <w:jc w:val="both"/>
      </w:pPr>
      <w:proofErr w:type="gramStart"/>
      <w:r>
        <w:t>персональными  данными</w:t>
      </w:r>
      <w:proofErr w:type="gramEnd"/>
      <w:r>
        <w:t>,  включая  сбор, запись, систематизацию, накопление,</w:t>
      </w:r>
    </w:p>
    <w:p w:rsidR="00206F01" w:rsidRDefault="00206F01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206F01" w:rsidRDefault="00206F01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206F01" w:rsidRDefault="00206F01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 уничтожение)  персональных  данных, представление</w:t>
      </w:r>
    </w:p>
    <w:p w:rsidR="00206F01" w:rsidRDefault="00206F01">
      <w:pPr>
        <w:pStyle w:val="ConsPlusNonformat"/>
        <w:jc w:val="both"/>
      </w:pPr>
      <w:r>
        <w:t xml:space="preserve">которых   необходимо   </w:t>
      </w:r>
      <w:proofErr w:type="gramStart"/>
      <w:r>
        <w:t>в  соответствии</w:t>
      </w:r>
      <w:proofErr w:type="gramEnd"/>
      <w:r>
        <w:t xml:space="preserve">  с  Положением  о  кадровом  резерве</w:t>
      </w:r>
    </w:p>
    <w:p w:rsidR="00206F01" w:rsidRDefault="00206F01">
      <w:pPr>
        <w:pStyle w:val="ConsPlusNonformat"/>
        <w:jc w:val="both"/>
      </w:pPr>
      <w:r>
        <w:t>Центрального района города Челябинска.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В случае включения меня в кадровый резерв Совета депутатов Центрального</w:t>
      </w:r>
    </w:p>
    <w:p w:rsidR="00206F01" w:rsidRDefault="00206F01">
      <w:pPr>
        <w:pStyle w:val="ConsPlusNonformat"/>
        <w:jc w:val="both"/>
      </w:pPr>
      <w:r>
        <w:t xml:space="preserve">района   города   </w:t>
      </w:r>
      <w:proofErr w:type="gramStart"/>
      <w:r>
        <w:t xml:space="preserve">Челябинска,   </w:t>
      </w:r>
      <w:proofErr w:type="gramEnd"/>
      <w:r>
        <w:t>администрации  Центрального  района  города</w:t>
      </w:r>
    </w:p>
    <w:p w:rsidR="00206F01" w:rsidRDefault="00206F01">
      <w:pPr>
        <w:pStyle w:val="ConsPlusNonformat"/>
        <w:jc w:val="both"/>
      </w:pPr>
      <w:proofErr w:type="gramStart"/>
      <w:r>
        <w:t>Челябинска  даю</w:t>
      </w:r>
      <w:proofErr w:type="gramEnd"/>
      <w:r>
        <w:t xml:space="preserve">  согласие  на размещение на официальном сайте администрации</w:t>
      </w:r>
    </w:p>
    <w:p w:rsidR="00206F01" w:rsidRDefault="00206F01">
      <w:pPr>
        <w:pStyle w:val="ConsPlusNonformat"/>
        <w:jc w:val="both"/>
      </w:pPr>
      <w:proofErr w:type="gramStart"/>
      <w:r>
        <w:t>Центрального  района</w:t>
      </w:r>
      <w:proofErr w:type="gramEnd"/>
      <w:r>
        <w:t xml:space="preserve">  города  Челябинска и в государственной информационной</w:t>
      </w:r>
    </w:p>
    <w:p w:rsidR="00206F01" w:rsidRDefault="00206F01">
      <w:pPr>
        <w:pStyle w:val="ConsPlusNonformat"/>
        <w:jc w:val="both"/>
      </w:pPr>
      <w:r>
        <w:t>системе        в        области        государственной       службы       в</w:t>
      </w:r>
    </w:p>
    <w:p w:rsidR="00206F01" w:rsidRDefault="00206F01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  своих фамилии, имени,</w:t>
      </w:r>
    </w:p>
    <w:p w:rsidR="00206F01" w:rsidRDefault="00206F01">
      <w:pPr>
        <w:pStyle w:val="ConsPlusNonformat"/>
        <w:jc w:val="both"/>
      </w:pPr>
      <w:r>
        <w:t>отчества</w:t>
      </w:r>
      <w:proofErr w:type="gramStart"/>
      <w:r>
        <w:t xml:space="preserve">   (</w:t>
      </w:r>
      <w:proofErr w:type="gramEnd"/>
      <w:r>
        <w:t>при  наличии),  а  также  должности  муниципальной  службы,  на</w:t>
      </w:r>
    </w:p>
    <w:p w:rsidR="00206F01" w:rsidRDefault="00206F01">
      <w:pPr>
        <w:pStyle w:val="ConsPlusNonformat"/>
        <w:jc w:val="both"/>
      </w:pPr>
      <w:r>
        <w:t>замещение которой я включен в кадровый резерв.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</w:t>
      </w:r>
      <w:proofErr w:type="gramStart"/>
      <w:r>
        <w:t>Вышеуказанные  персональные</w:t>
      </w:r>
      <w:proofErr w:type="gramEnd"/>
      <w:r>
        <w:t xml:space="preserve">  данные  предоставляю для обработки в целях</w:t>
      </w:r>
    </w:p>
    <w:p w:rsidR="00206F01" w:rsidRDefault="00206F01">
      <w:pPr>
        <w:pStyle w:val="ConsPlusNonformat"/>
        <w:jc w:val="both"/>
      </w:pPr>
      <w:r>
        <w:t xml:space="preserve">включения   </w:t>
      </w:r>
      <w:proofErr w:type="gramStart"/>
      <w:r>
        <w:t>меня  в</w:t>
      </w:r>
      <w:proofErr w:type="gramEnd"/>
      <w:r>
        <w:t xml:space="preserve">  кадровый  резерв  для  замещения  вакантной  должности</w:t>
      </w:r>
    </w:p>
    <w:p w:rsidR="00206F01" w:rsidRDefault="00206F01">
      <w:pPr>
        <w:pStyle w:val="ConsPlusNonformat"/>
        <w:jc w:val="both"/>
      </w:pPr>
      <w:r>
        <w:t xml:space="preserve">муниципальной   службы   Совета   депутатов   Центрального   </w:t>
      </w:r>
      <w:proofErr w:type="gramStart"/>
      <w:r>
        <w:t>района  города</w:t>
      </w:r>
      <w:proofErr w:type="gramEnd"/>
    </w:p>
    <w:p w:rsidR="00206F01" w:rsidRDefault="00206F01">
      <w:pPr>
        <w:pStyle w:val="ConsPlusNonformat"/>
        <w:jc w:val="both"/>
      </w:pPr>
      <w:r>
        <w:t>Челябинска, администрации Центрального района города Челябинска.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Я ознакомлен(а), что: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1)   согласие   </w:t>
      </w:r>
      <w:proofErr w:type="gramStart"/>
      <w:r>
        <w:t>на  обработку</w:t>
      </w:r>
      <w:proofErr w:type="gramEnd"/>
      <w:r>
        <w:t xml:space="preserve">  персональных  данных  действует  с  даты</w:t>
      </w:r>
    </w:p>
    <w:p w:rsidR="00206F01" w:rsidRDefault="00206F01">
      <w:pPr>
        <w:pStyle w:val="ConsPlusNonformat"/>
        <w:jc w:val="both"/>
      </w:pPr>
      <w:r>
        <w:t>подписания настоящего согласия до момента отзыва мною настоящего согласия;</w:t>
      </w:r>
    </w:p>
    <w:p w:rsidR="00206F01" w:rsidRDefault="00206F01">
      <w:pPr>
        <w:pStyle w:val="ConsPlusNonformat"/>
        <w:jc w:val="both"/>
      </w:pPr>
      <w:r>
        <w:t xml:space="preserve">    2)  </w:t>
      </w:r>
      <w:proofErr w:type="gramStart"/>
      <w:r>
        <w:t>согласие  на</w:t>
      </w:r>
      <w:proofErr w:type="gramEnd"/>
      <w:r>
        <w:t xml:space="preserve">  обработку  персональных  данных может быть отозвано в</w:t>
      </w:r>
    </w:p>
    <w:p w:rsidR="00206F01" w:rsidRDefault="00206F01">
      <w:pPr>
        <w:pStyle w:val="ConsPlusNonformat"/>
        <w:jc w:val="both"/>
      </w:pPr>
      <w:r>
        <w:t>любое время на основании письменного заявления в произвольной форме;</w:t>
      </w:r>
    </w:p>
    <w:p w:rsidR="00206F01" w:rsidRDefault="00206F01">
      <w:pPr>
        <w:pStyle w:val="ConsPlusNonformat"/>
        <w:jc w:val="both"/>
      </w:pPr>
      <w:r>
        <w:t xml:space="preserve">    3)  </w:t>
      </w:r>
      <w:proofErr w:type="gramStart"/>
      <w:r>
        <w:t>в  случае</w:t>
      </w:r>
      <w:proofErr w:type="gramEnd"/>
      <w:r>
        <w:t xml:space="preserve">  отзыва  согласия  на обработку персональных данных Совет</w:t>
      </w:r>
    </w:p>
    <w:p w:rsidR="00206F01" w:rsidRDefault="00206F01">
      <w:pPr>
        <w:pStyle w:val="ConsPlusNonformat"/>
        <w:jc w:val="both"/>
      </w:pPr>
      <w:r>
        <w:t>депутатов Центрального района города Челябинска, администрация Центрального</w:t>
      </w:r>
    </w:p>
    <w:p w:rsidR="00206F01" w:rsidRDefault="00206F01">
      <w:pPr>
        <w:pStyle w:val="ConsPlusNonformat"/>
        <w:jc w:val="both"/>
      </w:pPr>
      <w:proofErr w:type="gramStart"/>
      <w:r>
        <w:t>района  города</w:t>
      </w:r>
      <w:proofErr w:type="gramEnd"/>
      <w:r>
        <w:t xml:space="preserve">  Челябинска  вправе продолжить обработку персональных данных</w:t>
      </w:r>
    </w:p>
    <w:p w:rsidR="00206F01" w:rsidRDefault="00206F01">
      <w:pPr>
        <w:pStyle w:val="ConsPlusNonformat"/>
        <w:jc w:val="both"/>
      </w:pPr>
      <w:r>
        <w:t xml:space="preserve">без  согласия  при  наличии  оснований,  указанных в </w:t>
      </w:r>
      <w:hyperlink r:id="rId13" w:history="1">
        <w:r>
          <w:rPr>
            <w:color w:val="0000FF"/>
          </w:rPr>
          <w:t>пунктах 2</w:t>
        </w:r>
      </w:hyperlink>
      <w:r>
        <w:t xml:space="preserve"> - </w:t>
      </w:r>
      <w:hyperlink r:id="rId14" w:history="1">
        <w:r>
          <w:rPr>
            <w:color w:val="0000FF"/>
          </w:rPr>
          <w:t>11 части 1</w:t>
        </w:r>
      </w:hyperlink>
    </w:p>
    <w:p w:rsidR="00206F01" w:rsidRDefault="00206F01">
      <w:pPr>
        <w:pStyle w:val="ConsPlusNonformat"/>
        <w:jc w:val="both"/>
      </w:pPr>
      <w:r>
        <w:t xml:space="preserve">статьи 6,  </w:t>
      </w:r>
      <w:hyperlink r:id="rId15" w:history="1">
        <w:r>
          <w:rPr>
            <w:color w:val="0000FF"/>
          </w:rPr>
          <w:t>части 2 статьи 10</w:t>
        </w:r>
      </w:hyperlink>
      <w:r>
        <w:t xml:space="preserve"> и  </w:t>
      </w:r>
      <w:hyperlink r:id="rId16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</w:t>
      </w:r>
    </w:p>
    <w:p w:rsidR="00206F01" w:rsidRDefault="00206F01">
      <w:pPr>
        <w:pStyle w:val="ConsPlusNonformat"/>
        <w:jc w:val="both"/>
      </w:pPr>
      <w:r>
        <w:t>июля 2006 года N 152-ФЗ "О персональных данных";</w:t>
      </w:r>
    </w:p>
    <w:p w:rsidR="00206F01" w:rsidRDefault="00206F01">
      <w:pPr>
        <w:pStyle w:val="ConsPlusNonformat"/>
        <w:jc w:val="both"/>
      </w:pPr>
      <w:r>
        <w:t xml:space="preserve">    4)  персональные данные хранятся в Совете депутатов Центрального района</w:t>
      </w:r>
    </w:p>
    <w:p w:rsidR="00206F01" w:rsidRDefault="00206F01">
      <w:pPr>
        <w:pStyle w:val="ConsPlusNonformat"/>
        <w:jc w:val="both"/>
      </w:pPr>
      <w:proofErr w:type="gramStart"/>
      <w:r>
        <w:t>города  Челябинска</w:t>
      </w:r>
      <w:proofErr w:type="gramEnd"/>
      <w:r>
        <w:t>,  администрации  Центрального района города Челябинска в</w:t>
      </w:r>
    </w:p>
    <w:p w:rsidR="00206F01" w:rsidRDefault="00206F01">
      <w:pPr>
        <w:pStyle w:val="ConsPlusNonformat"/>
        <w:jc w:val="both"/>
      </w:pPr>
      <w:r>
        <w:t xml:space="preserve">течение   срока   </w:t>
      </w:r>
      <w:proofErr w:type="gramStart"/>
      <w:r>
        <w:t>хранения  документов</w:t>
      </w:r>
      <w:proofErr w:type="gramEnd"/>
      <w:r>
        <w:t>,  предусмотренных  законодательством</w:t>
      </w:r>
    </w:p>
    <w:p w:rsidR="00206F01" w:rsidRDefault="00206F01">
      <w:pPr>
        <w:pStyle w:val="ConsPlusNonformat"/>
        <w:jc w:val="both"/>
      </w:pPr>
      <w:r>
        <w:t xml:space="preserve">Российской   Федерации.  </w:t>
      </w:r>
      <w:proofErr w:type="gramStart"/>
      <w:r>
        <w:t>Настоящим  подтверждаю</w:t>
      </w:r>
      <w:proofErr w:type="gramEnd"/>
      <w:r>
        <w:t xml:space="preserve">  достоверность  и  точность</w:t>
      </w:r>
    </w:p>
    <w:p w:rsidR="00206F01" w:rsidRDefault="00206F01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согласии кандидата на обработку персональных данных сведений и</w:t>
      </w:r>
    </w:p>
    <w:p w:rsidR="00206F01" w:rsidRDefault="00206F01">
      <w:pPr>
        <w:pStyle w:val="ConsPlusNonformat"/>
        <w:jc w:val="both"/>
      </w:pPr>
      <w:r>
        <w:t>даю свое согласие на их обработку.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Дата начала обработки персональных данных: ____________________________</w:t>
      </w:r>
    </w:p>
    <w:p w:rsidR="00206F01" w:rsidRDefault="00206F01">
      <w:pPr>
        <w:pStyle w:val="ConsPlusNonformat"/>
        <w:jc w:val="both"/>
      </w:pPr>
      <w:r>
        <w:t xml:space="preserve">                                                        (число, месяц, год)</w:t>
      </w:r>
    </w:p>
    <w:p w:rsidR="00206F01" w:rsidRDefault="00206F01">
      <w:pPr>
        <w:pStyle w:val="ConsPlusNonformat"/>
        <w:jc w:val="both"/>
      </w:pPr>
    </w:p>
    <w:p w:rsidR="00206F01" w:rsidRDefault="00206F01">
      <w:pPr>
        <w:pStyle w:val="ConsPlusNonformat"/>
        <w:jc w:val="both"/>
      </w:pPr>
      <w:r>
        <w:t xml:space="preserve">                                    _______________/_______________________</w:t>
      </w:r>
    </w:p>
    <w:p w:rsidR="00206F01" w:rsidRDefault="00206F01">
      <w:pPr>
        <w:pStyle w:val="ConsPlusNonformat"/>
        <w:jc w:val="both"/>
      </w:pPr>
      <w:r>
        <w:t xml:space="preserve">                                         (подпись, расшифровка)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>3. Внести настоящее решение Совета депутатов Центрального района в раздел 2 "Органы и должностные лица местного самоуправления, муниципальная служба" нормативной правовой базы местного самоуправления Центрального района.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ind w:firstLine="540"/>
        <w:jc w:val="both"/>
      </w:pPr>
      <w:r>
        <w:t xml:space="preserve">4. Ответственность за исполнение настоящего решения возложить на главу Центрального района В.А. Ереклинцева, председателя Совета депутатов Центрального района А.А. </w:t>
      </w:r>
      <w:proofErr w:type="spellStart"/>
      <w:r>
        <w:t>Хлызова</w:t>
      </w:r>
      <w:proofErr w:type="spellEnd"/>
      <w:r>
        <w:t>.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ind w:firstLine="540"/>
        <w:jc w:val="both"/>
      </w:pPr>
      <w:r>
        <w:lastRenderedPageBreak/>
        <w:t>5. Контроль исполнения настоящего решения поручить председателю постоянной комиссии Совета депутатов Центрального района по местному самоуправлению Орлову В.А.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ind w:firstLine="540"/>
        <w:jc w:val="both"/>
      </w:pPr>
      <w:r>
        <w:t>6. Настоящее решение вступает в силу со дня его принятия и подлежит официальному обнародованию.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jc w:val="right"/>
      </w:pPr>
      <w:r>
        <w:t>Председатель</w:t>
      </w:r>
    </w:p>
    <w:p w:rsidR="00206F01" w:rsidRDefault="00206F01">
      <w:pPr>
        <w:pStyle w:val="ConsPlusNormal"/>
        <w:jc w:val="right"/>
      </w:pPr>
      <w:r>
        <w:t>Совета депутатов</w:t>
      </w:r>
    </w:p>
    <w:p w:rsidR="00206F01" w:rsidRDefault="00206F01">
      <w:pPr>
        <w:pStyle w:val="ConsPlusNormal"/>
        <w:jc w:val="right"/>
      </w:pPr>
      <w:r>
        <w:t>Центрального района</w:t>
      </w:r>
    </w:p>
    <w:p w:rsidR="00206F01" w:rsidRDefault="00206F01">
      <w:pPr>
        <w:pStyle w:val="ConsPlusNormal"/>
        <w:jc w:val="right"/>
      </w:pPr>
      <w:r>
        <w:t>города Челябинска</w:t>
      </w:r>
    </w:p>
    <w:p w:rsidR="00206F01" w:rsidRDefault="00206F01">
      <w:pPr>
        <w:pStyle w:val="ConsPlusNormal"/>
        <w:jc w:val="right"/>
      </w:pPr>
      <w:r>
        <w:t>А.А.ХЛЫЗОВ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jc w:val="right"/>
      </w:pPr>
      <w:r>
        <w:t>Глава Центрального района</w:t>
      </w:r>
    </w:p>
    <w:p w:rsidR="00206F01" w:rsidRDefault="00206F01">
      <w:pPr>
        <w:pStyle w:val="ConsPlusNormal"/>
        <w:jc w:val="right"/>
      </w:pPr>
      <w:r>
        <w:t>города Челябинска</w:t>
      </w:r>
    </w:p>
    <w:p w:rsidR="00206F01" w:rsidRDefault="00206F01">
      <w:pPr>
        <w:pStyle w:val="ConsPlusNormal"/>
        <w:jc w:val="right"/>
      </w:pPr>
      <w:r>
        <w:t>В.А.ЕРЕКЛИНЦЕВ</w:t>
      </w: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jc w:val="both"/>
      </w:pPr>
    </w:p>
    <w:p w:rsidR="00206F01" w:rsidRDefault="00206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F70" w:rsidRDefault="00F11F70"/>
    <w:sectPr w:rsidR="00F11F70" w:rsidSect="00BE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01"/>
    <w:rsid w:val="00206F01"/>
    <w:rsid w:val="009C5471"/>
    <w:rsid w:val="00F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DD1"/>
  <w15:chartTrackingRefBased/>
  <w15:docId w15:val="{CCA9BC7E-294D-41A3-BDB4-9464BA9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F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2631B16E12942168537A09221C356BA60014934F6BA40BD4F496B201BE73315F40E9FA609C990FB7CDBA274CF3EDB99AFK0L" TargetMode="External"/><Relationship Id="rId13" Type="http://schemas.openxmlformats.org/officeDocument/2006/relationships/hyperlink" Target="consultantplus://offline/ref=D122631B16E12942168529AD844D9C5DB1695E4031F6B412E2124F3C7F4BE16655B408CAF74D9E9BFA7591F3338431DA99EE58217F82995BAAK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2631B16E12942168537A09221C356BA60014934F1BA4CBA46496B201BE73315F40E9FA609C990FB7CDBA274CF3EDB99AFK0L" TargetMode="External"/><Relationship Id="rId12" Type="http://schemas.openxmlformats.org/officeDocument/2006/relationships/hyperlink" Target="consultantplus://offline/ref=D122631B16E12942168529AD844D9C5DB1695E4031F6B412E2124F3C7F4BE16655B408CAF74D9E9AF27591F3338431DA99EE58217F82995BAAK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22631B16E12942168529AD844D9C5DB1695E4031F6B412E2124F3C7F4BE16655B408CAF546C8CCBE2BC8A375CF3CD885F25820A6K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2631B16E12942168537A09221C356BA60014933FBBA4CBF4D14612842EB3112FB519AB318919CF860C5A169D33CD9A9KBL" TargetMode="External"/><Relationship Id="rId11" Type="http://schemas.openxmlformats.org/officeDocument/2006/relationships/hyperlink" Target="consultantplus://offline/ref=D122631B16E12942168537A09221C356BA60014934F6BA40BD4F496B201BE73315F40E9FB409919CFA7EC4A674DA688ADFA55523639E995AB6CCC40EAEK1L" TargetMode="External"/><Relationship Id="rId5" Type="http://schemas.openxmlformats.org/officeDocument/2006/relationships/hyperlink" Target="consultantplus://offline/ref=D122631B16E12942168529AD844D9C5DB1695E4031F6B412E2124F3C7F4BE16647B450C6F64F829DF960C7A275ADK1L" TargetMode="External"/><Relationship Id="rId15" Type="http://schemas.openxmlformats.org/officeDocument/2006/relationships/hyperlink" Target="consultantplus://offline/ref=D122631B16E12942168529AD844D9C5DB1695E4031F6B412E2124F3C7F4BE16655B408CAF74D9C95F87591F3338431DA99EE58217F82995BAAK8L" TargetMode="External"/><Relationship Id="rId10" Type="http://schemas.openxmlformats.org/officeDocument/2006/relationships/hyperlink" Target="consultantplus://offline/ref=D122631B16E12942168537A09221C356BA60014934F6BA40BD4F496B201BE73315F40E9FB409919CFA7EC5A370DA688ADFA55523639E995AB6CCC40EAEK1L" TargetMode="External"/><Relationship Id="rId4" Type="http://schemas.openxmlformats.org/officeDocument/2006/relationships/hyperlink" Target="consultantplus://offline/ref=D122631B16E12942168529AD844D9C5DB16A564533F3B412E2124F3C7F4BE16647B450C6F64F829DF960C7A275ADK1L" TargetMode="External"/><Relationship Id="rId9" Type="http://schemas.openxmlformats.org/officeDocument/2006/relationships/hyperlink" Target="consultantplus://offline/ref=D122631B16E12942168537A09221C356BA60014934F6BA40BD4F496B201BE73315F40E9FB409919CFA7EC4A274DA688ADFA55523639E995AB6CCC40EAEK1L" TargetMode="External"/><Relationship Id="rId14" Type="http://schemas.openxmlformats.org/officeDocument/2006/relationships/hyperlink" Target="consultantplus://offline/ref=D122631B16E12942168529AD844D9C5DB1695E4031F6B412E2124F3C7F4BE16655B408CAF74D9E9BF37591F3338431DA99EE58217F82995BAA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Коврижина Светлана Николаевна</dc:creator>
  <cp:keywords/>
  <dc:description/>
  <cp:lastModifiedBy>Коврижина Светлана Николаевна</cp:lastModifiedBy>
  <cp:revision>3</cp:revision>
  <dcterms:created xsi:type="dcterms:W3CDTF">2020-03-12T11:10:00Z</dcterms:created>
  <dcterms:modified xsi:type="dcterms:W3CDTF">2020-03-17T07:37:00Z</dcterms:modified>
</cp:coreProperties>
</file>